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7EDB" w14:textId="3C51F95E" w:rsidR="006A3F6C" w:rsidRDefault="00961535" w:rsidP="00DA762E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83328" behindDoc="0" locked="0" layoutInCell="1" allowOverlap="1" wp14:anchorId="0E19CC76" wp14:editId="3E112916">
            <wp:simplePos x="0" y="0"/>
            <wp:positionH relativeFrom="column">
              <wp:posOffset>-431165</wp:posOffset>
            </wp:positionH>
            <wp:positionV relativeFrom="paragraph">
              <wp:posOffset>-542290</wp:posOffset>
            </wp:positionV>
            <wp:extent cx="3599695" cy="777242"/>
            <wp:effectExtent l="0" t="0" r="1270" b="3810"/>
            <wp:wrapNone/>
            <wp:docPr id="39" name="Image 3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OCSS-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77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D5306F" wp14:editId="4ADFFC6C">
                <wp:simplePos x="0" y="0"/>
                <wp:positionH relativeFrom="margin">
                  <wp:align>center</wp:align>
                </wp:positionH>
                <wp:positionV relativeFrom="paragraph">
                  <wp:posOffset>-644372</wp:posOffset>
                </wp:positionV>
                <wp:extent cx="7131685" cy="1089328"/>
                <wp:effectExtent l="0" t="0" r="1206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685" cy="1089328"/>
                        </a:xfrm>
                        <a:prstGeom prst="rect">
                          <a:avLst/>
                        </a:prstGeom>
                        <a:solidFill>
                          <a:srgbClr val="008AAB"/>
                        </a:solidFill>
                        <a:ln>
                          <a:solidFill>
                            <a:srgbClr val="008A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1357" id="Rectangle 6" o:spid="_x0000_s1026" style="position:absolute;margin-left:0;margin-top:-50.75pt;width:561.55pt;height:85.7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" fillcolor="#008aab" strokecolor="#008aab" strokeweight="1pt">
                <w10:wrap anchorx="margin"/>
              </v:rect>
            </w:pict>
          </mc:Fallback>
        </mc:AlternateContent>
      </w:r>
      <w:r w:rsidR="0017646F">
        <w:t xml:space="preserve"> </w:t>
      </w:r>
      <w:proofErr w:type="gramStart"/>
      <w:r w:rsidR="007042E4">
        <w:t>s</w:t>
      </w:r>
      <w:proofErr w:type="gramEnd"/>
    </w:p>
    <w:p w14:paraId="688CC45F" w14:textId="2647438F" w:rsidR="00570539" w:rsidRPr="00570539" w:rsidRDefault="004843CF" w:rsidP="00DA762E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70D7A2" wp14:editId="7735FB9B">
                <wp:simplePos x="0" y="0"/>
                <wp:positionH relativeFrom="column">
                  <wp:posOffset>-407899</wp:posOffset>
                </wp:positionH>
                <wp:positionV relativeFrom="paragraph">
                  <wp:posOffset>255118</wp:posOffset>
                </wp:positionV>
                <wp:extent cx="6798365" cy="29400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36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2EECB" w14:textId="6C6D6D4A" w:rsidR="0041368F" w:rsidRPr="0041368F" w:rsidRDefault="009323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NEWSLETTER PFR SAINT VINCENT DE PAUL</w:t>
                            </w:r>
                            <w:r w:rsidR="00A4089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89B" w:rsidRPr="0041368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="0041368F" w:rsidRPr="0041368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E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Janvier</w:t>
                            </w:r>
                            <w:r w:rsidR="003C429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202</w:t>
                            </w:r>
                            <w:r w:rsidR="00472E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0D7A2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left:0;text-align:left;margin-left:-32.1pt;margin-top:20.1pt;width:535.3pt;height:23.1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OTGAIAACw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" filled="f" stroked="f" strokeweight=".5pt">
                <v:textbox>
                  <w:txbxContent>
                    <w:p w14:paraId="6CF2EECB" w14:textId="6C6D6D4A" w:rsidR="0041368F" w:rsidRPr="0041368F" w:rsidRDefault="009323D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NEWSLETTER PFR SAINT VINCENT DE PAUL</w:t>
                      </w:r>
                      <w:r w:rsidR="00A4089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4089B" w:rsidRPr="0041368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="0041368F" w:rsidRPr="0041368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72E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Janvier</w:t>
                      </w:r>
                      <w:r w:rsidR="003C429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202</w:t>
                      </w:r>
                      <w:r w:rsidR="00472E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7B378B" wp14:editId="4814AA9B">
                <wp:simplePos x="0" y="0"/>
                <wp:positionH relativeFrom="margin">
                  <wp:align>center</wp:align>
                </wp:positionH>
                <wp:positionV relativeFrom="paragraph">
                  <wp:posOffset>235763</wp:posOffset>
                </wp:positionV>
                <wp:extent cx="7132237" cy="294198"/>
                <wp:effectExtent l="0" t="0" r="1206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237" cy="294198"/>
                        </a:xfrm>
                        <a:prstGeom prst="rect">
                          <a:avLst/>
                        </a:prstGeom>
                        <a:solidFill>
                          <a:srgbClr val="008AAB"/>
                        </a:solidFill>
                        <a:ln>
                          <a:solidFill>
                            <a:srgbClr val="008A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26F1" id="Rectangle 31" o:spid="_x0000_s1026" style="position:absolute;margin-left:0;margin-top:18.55pt;width:561.6pt;height:23.1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" fillcolor="#008aab" strokecolor="#008aab" strokeweight="1pt">
                <w10:wrap anchorx="margin"/>
              </v:rect>
            </w:pict>
          </mc:Fallback>
        </mc:AlternateContent>
      </w:r>
    </w:p>
    <w:p w14:paraId="34BFF49E" w14:textId="7A139AC5" w:rsidR="00570539" w:rsidRDefault="00570539" w:rsidP="00DA762E">
      <w:pPr>
        <w:jc w:val="both"/>
        <w:rPr>
          <w:sz w:val="20"/>
          <w:szCs w:val="20"/>
        </w:rPr>
      </w:pPr>
    </w:p>
    <w:p w14:paraId="0E26C1F9" w14:textId="64CD51E4" w:rsidR="00576E02" w:rsidRDefault="003C4295" w:rsidP="00576E02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8AAB"/>
          <w:lang w:eastAsia="fr-FR"/>
        </w:rPr>
      </w:pPr>
      <w:r>
        <w:rPr>
          <w:rFonts w:ascii="Arial" w:eastAsia="Times New Roman" w:hAnsi="Arial" w:cs="Arial"/>
          <w:b/>
          <w:bCs/>
          <w:color w:val="008AAB"/>
          <w:lang w:eastAsia="fr-FR"/>
        </w:rPr>
        <w:t>L</w:t>
      </w:r>
      <w:r w:rsidR="00055AE6">
        <w:rPr>
          <w:rFonts w:ascii="Arial" w:eastAsia="Times New Roman" w:hAnsi="Arial" w:cs="Arial"/>
          <w:b/>
          <w:bCs/>
          <w:color w:val="008AAB"/>
          <w:lang w:eastAsia="fr-FR"/>
        </w:rPr>
        <w:t>A CARTE DE SOINS ET D’URGENCE POUR LES PERSONNES ATTEINTES DE LA MALADIE D’ALZHEIMER OU D’UNE MALADIE APPARENTEE</w:t>
      </w:r>
      <w:r w:rsidR="00FF778D" w:rsidRPr="006C1A57">
        <w:rPr>
          <w:rFonts w:ascii="Arial" w:eastAsia="Times New Roman" w:hAnsi="Arial" w:cs="Arial"/>
          <w:b/>
          <w:bCs/>
          <w:color w:val="008AAB"/>
          <w:lang w:eastAsia="fr-FR"/>
        </w:rPr>
        <w:t>.</w:t>
      </w:r>
    </w:p>
    <w:p w14:paraId="62FCC75C" w14:textId="5103C593" w:rsidR="00B41F97" w:rsidRDefault="00B41F97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18BF8547" w14:textId="2CF1BAA8" w:rsidR="00CE4A16" w:rsidRDefault="00055AE6" w:rsidP="00055AE6">
      <w:pPr>
        <w:shd w:val="clear" w:color="auto" w:fill="FFFFFF"/>
        <w:tabs>
          <w:tab w:val="left" w:pos="190"/>
        </w:tabs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055AE6">
        <w:rPr>
          <w:rFonts w:ascii="Arial" w:eastAsia="Times New Roman" w:hAnsi="Arial" w:cs="Arial"/>
          <w:lang w:eastAsia="fr-FR"/>
        </w:rPr>
        <w:tab/>
        <w:t xml:space="preserve">Plus de 15% des personnes atteintes de maladie d’Alzheimer consultent les urgences hospitalières en raison de complications intercurrentes ou d’aggravation de leur état de santé.  La prise en charge </w:t>
      </w:r>
      <w:r>
        <w:rPr>
          <w:rFonts w:ascii="Arial" w:eastAsia="Times New Roman" w:hAnsi="Arial" w:cs="Arial"/>
          <w:lang w:eastAsia="fr-FR"/>
        </w:rPr>
        <w:t>de c</w:t>
      </w:r>
      <w:r w:rsidRPr="00055AE6">
        <w:rPr>
          <w:rFonts w:ascii="Arial" w:eastAsia="Times New Roman" w:hAnsi="Arial" w:cs="Arial"/>
          <w:lang w:eastAsia="fr-FR"/>
        </w:rPr>
        <w:t xml:space="preserve">es malades en situation d’urgence peut être difficile à réaliser pour les professionnels de </w:t>
      </w:r>
      <w:r w:rsidR="00907E82" w:rsidRPr="00055AE6">
        <w:rPr>
          <w:rFonts w:ascii="Arial" w:eastAsia="Times New Roman" w:hAnsi="Arial" w:cs="Arial"/>
          <w:lang w:eastAsia="fr-FR"/>
        </w:rPr>
        <w:t>santé (</w:t>
      </w:r>
      <w:r w:rsidRPr="00055AE6">
        <w:rPr>
          <w:rFonts w:ascii="Arial" w:eastAsia="Times New Roman" w:hAnsi="Arial" w:cs="Arial"/>
          <w:lang w:eastAsia="fr-FR"/>
        </w:rPr>
        <w:t xml:space="preserve">généralistes, urgentistes…) </w:t>
      </w:r>
      <w:r w:rsidR="00907E82" w:rsidRPr="00055AE6">
        <w:rPr>
          <w:rFonts w:ascii="Arial" w:eastAsia="Times New Roman" w:hAnsi="Arial" w:cs="Arial"/>
          <w:lang w:eastAsia="fr-FR"/>
        </w:rPr>
        <w:t>qui ne</w:t>
      </w:r>
      <w:r w:rsidRPr="00055AE6">
        <w:rPr>
          <w:rFonts w:ascii="Arial" w:eastAsia="Times New Roman" w:hAnsi="Arial" w:cs="Arial"/>
          <w:lang w:eastAsia="fr-FR"/>
        </w:rPr>
        <w:t xml:space="preserve"> </w:t>
      </w:r>
      <w:r w:rsidR="00907E82" w:rsidRPr="00055AE6">
        <w:rPr>
          <w:rFonts w:ascii="Arial" w:eastAsia="Times New Roman" w:hAnsi="Arial" w:cs="Arial"/>
          <w:lang w:eastAsia="fr-FR"/>
        </w:rPr>
        <w:t>disposent pas toujours</w:t>
      </w:r>
      <w:r w:rsidRPr="00055AE6">
        <w:rPr>
          <w:rFonts w:ascii="Arial" w:eastAsia="Times New Roman" w:hAnsi="Arial" w:cs="Arial"/>
          <w:lang w:eastAsia="fr-FR"/>
        </w:rPr>
        <w:t xml:space="preserve"> d’information sur les malades </w:t>
      </w:r>
      <w:r w:rsidR="00907E82" w:rsidRPr="00055AE6">
        <w:rPr>
          <w:rFonts w:ascii="Arial" w:eastAsia="Times New Roman" w:hAnsi="Arial" w:cs="Arial"/>
          <w:lang w:eastAsia="fr-FR"/>
        </w:rPr>
        <w:t>et sur</w:t>
      </w:r>
      <w:r w:rsidRPr="00055AE6">
        <w:rPr>
          <w:rFonts w:ascii="Arial" w:eastAsia="Times New Roman" w:hAnsi="Arial" w:cs="Arial"/>
          <w:lang w:eastAsia="fr-FR"/>
        </w:rPr>
        <w:t xml:space="preserve"> les modalités </w:t>
      </w:r>
      <w:r w:rsidR="00907E82" w:rsidRPr="00055AE6">
        <w:rPr>
          <w:rFonts w:ascii="Arial" w:eastAsia="Times New Roman" w:hAnsi="Arial" w:cs="Arial"/>
          <w:lang w:eastAsia="fr-FR"/>
        </w:rPr>
        <w:t>de la</w:t>
      </w:r>
      <w:r w:rsidRPr="00055AE6">
        <w:rPr>
          <w:rFonts w:ascii="Arial" w:eastAsia="Times New Roman" w:hAnsi="Arial" w:cs="Arial"/>
          <w:lang w:eastAsia="fr-FR"/>
        </w:rPr>
        <w:t xml:space="preserve"> prise en charge des </w:t>
      </w:r>
      <w:r w:rsidR="00907E82" w:rsidRPr="00055AE6">
        <w:rPr>
          <w:rFonts w:ascii="Arial" w:eastAsia="Times New Roman" w:hAnsi="Arial" w:cs="Arial"/>
          <w:lang w:eastAsia="fr-FR"/>
        </w:rPr>
        <w:t>complications de</w:t>
      </w:r>
      <w:r w:rsidRPr="00055AE6">
        <w:rPr>
          <w:rFonts w:ascii="Arial" w:eastAsia="Times New Roman" w:hAnsi="Arial" w:cs="Arial"/>
          <w:lang w:eastAsia="fr-FR"/>
        </w:rPr>
        <w:t xml:space="preserve"> la maladie d’Alzheimer.</w:t>
      </w:r>
      <w:r w:rsidR="00907E82">
        <w:rPr>
          <w:rFonts w:ascii="Arial" w:eastAsia="Times New Roman" w:hAnsi="Arial" w:cs="Arial"/>
          <w:lang w:eastAsia="fr-FR"/>
        </w:rPr>
        <w:t xml:space="preserve"> </w:t>
      </w:r>
      <w:r w:rsidR="00907E82" w:rsidRPr="00907E82">
        <w:rPr>
          <w:rFonts w:ascii="Arial" w:eastAsia="Times New Roman" w:hAnsi="Arial" w:cs="Arial"/>
          <w:lang w:eastAsia="fr-FR"/>
        </w:rPr>
        <w:t xml:space="preserve">La qualité et la continuité de la prise en charge peuvent, de fait, être </w:t>
      </w:r>
      <w:r w:rsidR="00CB327D" w:rsidRPr="00907E82">
        <w:rPr>
          <w:rFonts w:ascii="Arial" w:eastAsia="Times New Roman" w:hAnsi="Arial" w:cs="Arial"/>
          <w:lang w:eastAsia="fr-FR"/>
        </w:rPr>
        <w:t>altérées en</w:t>
      </w:r>
      <w:r w:rsidR="00907E82" w:rsidRPr="00907E82">
        <w:rPr>
          <w:rFonts w:ascii="Arial" w:eastAsia="Times New Roman" w:hAnsi="Arial" w:cs="Arial"/>
          <w:lang w:eastAsia="fr-FR"/>
        </w:rPr>
        <w:t xml:space="preserve"> situation d’urgence.</w:t>
      </w:r>
    </w:p>
    <w:p w14:paraId="106CD7D2" w14:textId="75F99556" w:rsidR="006250C7" w:rsidRDefault="00CE2CD5" w:rsidP="00CE2CD5">
      <w:pPr>
        <w:shd w:val="clear" w:color="auto" w:fill="FFFFFF"/>
        <w:tabs>
          <w:tab w:val="left" w:pos="190"/>
        </w:tabs>
        <w:spacing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La carte </w:t>
      </w:r>
      <w:r w:rsidR="006250C7">
        <w:rPr>
          <w:rFonts w:ascii="Arial" w:eastAsia="Times New Roman" w:hAnsi="Arial" w:cs="Arial"/>
          <w:lang w:eastAsia="fr-FR"/>
        </w:rPr>
        <w:t xml:space="preserve">de soins et d’urgence </w:t>
      </w:r>
      <w:r>
        <w:rPr>
          <w:rFonts w:ascii="Arial" w:eastAsia="Times New Roman" w:hAnsi="Arial" w:cs="Arial"/>
          <w:lang w:eastAsia="fr-FR"/>
        </w:rPr>
        <w:t>est mise</w:t>
      </w:r>
      <w:r w:rsidRPr="00CE2CD5">
        <w:rPr>
          <w:rFonts w:ascii="Arial" w:eastAsia="Times New Roman" w:hAnsi="Arial" w:cs="Arial"/>
          <w:lang w:eastAsia="fr-FR"/>
        </w:rPr>
        <w:t xml:space="preserve"> à la disposition de tous les malades </w:t>
      </w:r>
      <w:r w:rsidR="006250C7" w:rsidRPr="00CE2CD5">
        <w:rPr>
          <w:rFonts w:ascii="Arial" w:eastAsia="Times New Roman" w:hAnsi="Arial" w:cs="Arial"/>
          <w:lang w:eastAsia="fr-FR"/>
        </w:rPr>
        <w:t>vivant hors d’un</w:t>
      </w:r>
      <w:r w:rsidRPr="00CE2CD5">
        <w:rPr>
          <w:rFonts w:ascii="Arial" w:eastAsia="Times New Roman" w:hAnsi="Arial" w:cs="Arial"/>
          <w:lang w:eastAsia="fr-FR"/>
        </w:rPr>
        <w:t xml:space="preserve"> </w:t>
      </w:r>
      <w:r w:rsidR="006250C7" w:rsidRPr="00CE2CD5">
        <w:rPr>
          <w:rFonts w:ascii="Arial" w:eastAsia="Times New Roman" w:hAnsi="Arial" w:cs="Arial"/>
          <w:lang w:eastAsia="fr-FR"/>
        </w:rPr>
        <w:t>cadre institutionnel</w:t>
      </w:r>
      <w:r w:rsidRPr="00CE2CD5">
        <w:rPr>
          <w:rFonts w:ascii="Arial" w:eastAsia="Times New Roman" w:hAnsi="Arial" w:cs="Arial"/>
          <w:lang w:eastAsia="fr-FR"/>
        </w:rPr>
        <w:t xml:space="preserve"> </w:t>
      </w:r>
      <w:r w:rsidR="006250C7" w:rsidRPr="00CE2CD5">
        <w:rPr>
          <w:rFonts w:ascii="Arial" w:eastAsia="Times New Roman" w:hAnsi="Arial" w:cs="Arial"/>
          <w:lang w:eastAsia="fr-FR"/>
        </w:rPr>
        <w:t>médicalisé et qui le souhaitent</w:t>
      </w:r>
      <w:r w:rsidR="006250C7">
        <w:rPr>
          <w:rFonts w:ascii="Arial" w:eastAsia="Times New Roman" w:hAnsi="Arial" w:cs="Arial"/>
          <w:lang w:eastAsia="fr-FR"/>
        </w:rPr>
        <w:t>,</w:t>
      </w:r>
      <w:r w:rsidR="006250C7" w:rsidRPr="00CE2CD5">
        <w:rPr>
          <w:rFonts w:ascii="Arial" w:eastAsia="Times New Roman" w:hAnsi="Arial" w:cs="Arial"/>
          <w:lang w:eastAsia="fr-FR"/>
        </w:rPr>
        <w:t xml:space="preserve"> en</w:t>
      </w:r>
      <w:r w:rsidRPr="00CE2CD5">
        <w:rPr>
          <w:rFonts w:ascii="Arial" w:eastAsia="Times New Roman" w:hAnsi="Arial" w:cs="Arial"/>
          <w:lang w:eastAsia="fr-FR"/>
        </w:rPr>
        <w:t xml:space="preserve"> format portefeuille. La carte </w:t>
      </w:r>
      <w:r w:rsidR="006250C7">
        <w:rPr>
          <w:rFonts w:ascii="Arial" w:eastAsia="Times New Roman" w:hAnsi="Arial" w:cs="Arial"/>
          <w:lang w:eastAsia="fr-FR"/>
        </w:rPr>
        <w:t>est</w:t>
      </w:r>
      <w:r w:rsidRPr="00CE2CD5">
        <w:rPr>
          <w:rFonts w:ascii="Arial" w:eastAsia="Times New Roman" w:hAnsi="Arial" w:cs="Arial"/>
          <w:lang w:eastAsia="fr-FR"/>
        </w:rPr>
        <w:t xml:space="preserve"> confidentielle </w:t>
      </w:r>
      <w:r w:rsidR="006250C7" w:rsidRPr="00CE2CD5">
        <w:rPr>
          <w:rFonts w:ascii="Arial" w:eastAsia="Times New Roman" w:hAnsi="Arial" w:cs="Arial"/>
          <w:lang w:eastAsia="fr-FR"/>
        </w:rPr>
        <w:t>et soumise</w:t>
      </w:r>
      <w:r w:rsidRPr="00CE2CD5">
        <w:rPr>
          <w:rFonts w:ascii="Arial" w:eastAsia="Times New Roman" w:hAnsi="Arial" w:cs="Arial"/>
          <w:lang w:eastAsia="fr-FR"/>
        </w:rPr>
        <w:t xml:space="preserve"> au </w:t>
      </w:r>
      <w:r w:rsidR="006250C7" w:rsidRPr="00CE2CD5">
        <w:rPr>
          <w:rFonts w:ascii="Arial" w:eastAsia="Times New Roman" w:hAnsi="Arial" w:cs="Arial"/>
          <w:lang w:eastAsia="fr-FR"/>
        </w:rPr>
        <w:t>secret médical</w:t>
      </w:r>
      <w:r w:rsidRPr="00CE2CD5">
        <w:rPr>
          <w:rFonts w:ascii="Arial" w:eastAsia="Times New Roman" w:hAnsi="Arial" w:cs="Arial"/>
          <w:lang w:eastAsia="fr-FR"/>
        </w:rPr>
        <w:t xml:space="preserve">. </w:t>
      </w:r>
      <w:r w:rsidR="006250C7" w:rsidRPr="00CE2CD5">
        <w:rPr>
          <w:rFonts w:ascii="Arial" w:eastAsia="Times New Roman" w:hAnsi="Arial" w:cs="Arial"/>
          <w:lang w:eastAsia="fr-FR"/>
        </w:rPr>
        <w:t xml:space="preserve">Elle </w:t>
      </w:r>
      <w:r w:rsidR="006250C7">
        <w:rPr>
          <w:rFonts w:ascii="Arial" w:eastAsia="Times New Roman" w:hAnsi="Arial" w:cs="Arial"/>
          <w:lang w:eastAsia="fr-FR"/>
        </w:rPr>
        <w:t>est</w:t>
      </w:r>
      <w:r w:rsidR="006250C7" w:rsidRPr="00CE2CD5">
        <w:rPr>
          <w:rFonts w:ascii="Arial" w:eastAsia="Times New Roman" w:hAnsi="Arial" w:cs="Arial"/>
          <w:lang w:eastAsia="fr-FR"/>
        </w:rPr>
        <w:t xml:space="preserve"> proposée</w:t>
      </w:r>
      <w:r w:rsidRPr="00CE2CD5">
        <w:rPr>
          <w:rFonts w:ascii="Arial" w:eastAsia="Times New Roman" w:hAnsi="Arial" w:cs="Arial"/>
          <w:lang w:eastAsia="fr-FR"/>
        </w:rPr>
        <w:t xml:space="preserve">, complétée, signée et </w:t>
      </w:r>
      <w:r w:rsidR="006250C7" w:rsidRPr="00CE2CD5">
        <w:rPr>
          <w:rFonts w:ascii="Arial" w:eastAsia="Times New Roman" w:hAnsi="Arial" w:cs="Arial"/>
          <w:lang w:eastAsia="fr-FR"/>
        </w:rPr>
        <w:t>expliquée au</w:t>
      </w:r>
      <w:r w:rsidRPr="00CE2CD5">
        <w:rPr>
          <w:rFonts w:ascii="Arial" w:eastAsia="Times New Roman" w:hAnsi="Arial" w:cs="Arial"/>
          <w:lang w:eastAsia="fr-FR"/>
        </w:rPr>
        <w:t xml:space="preserve"> malade et son aidant par le </w:t>
      </w:r>
      <w:r w:rsidR="006250C7" w:rsidRPr="00CE2CD5">
        <w:rPr>
          <w:rFonts w:ascii="Arial" w:eastAsia="Times New Roman" w:hAnsi="Arial" w:cs="Arial"/>
          <w:lang w:eastAsia="fr-FR"/>
        </w:rPr>
        <w:t>médecin assurant</w:t>
      </w:r>
      <w:r w:rsidRPr="00CE2CD5">
        <w:rPr>
          <w:rFonts w:ascii="Arial" w:eastAsia="Times New Roman" w:hAnsi="Arial" w:cs="Arial"/>
          <w:lang w:eastAsia="fr-FR"/>
        </w:rPr>
        <w:t xml:space="preserve"> la </w:t>
      </w:r>
      <w:r w:rsidR="006250C7" w:rsidRPr="00CE2CD5">
        <w:rPr>
          <w:rFonts w:ascii="Arial" w:eastAsia="Times New Roman" w:hAnsi="Arial" w:cs="Arial"/>
          <w:lang w:eastAsia="fr-FR"/>
        </w:rPr>
        <w:t>coordination de la prise en charge, dans</w:t>
      </w:r>
      <w:r w:rsidRPr="00CE2CD5">
        <w:rPr>
          <w:rFonts w:ascii="Arial" w:eastAsia="Times New Roman" w:hAnsi="Arial" w:cs="Arial"/>
          <w:lang w:eastAsia="fr-FR"/>
        </w:rPr>
        <w:t xml:space="preserve"> le cadre d’une consultation d’annonce ou du suivi. Elle comporte : </w:t>
      </w:r>
    </w:p>
    <w:p w14:paraId="1904DC57" w14:textId="0AE5A305" w:rsidR="001D0A1F" w:rsidRDefault="001D0A1F" w:rsidP="006250C7">
      <w:pPr>
        <w:pStyle w:val="Paragraphedeliste"/>
        <w:numPr>
          <w:ilvl w:val="0"/>
          <w:numId w:val="8"/>
        </w:numPr>
        <w:shd w:val="clear" w:color="auto" w:fill="FFFFFF"/>
        <w:tabs>
          <w:tab w:val="left" w:pos="190"/>
        </w:tabs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6250C7">
        <w:rPr>
          <w:rFonts w:ascii="Arial" w:eastAsia="Times New Roman" w:hAnsi="Arial" w:cs="Arial"/>
          <w:lang w:eastAsia="fr-FR"/>
        </w:rPr>
        <w:t>Un</w:t>
      </w:r>
      <w:r w:rsidR="006250C7" w:rsidRPr="006250C7">
        <w:rPr>
          <w:rFonts w:ascii="Arial" w:eastAsia="Times New Roman" w:hAnsi="Arial" w:cs="Arial"/>
          <w:lang w:eastAsia="fr-FR"/>
        </w:rPr>
        <w:t xml:space="preserve"> volet</w:t>
      </w:r>
      <w:r w:rsidR="00CE2CD5" w:rsidRPr="006250C7">
        <w:rPr>
          <w:rFonts w:ascii="Arial" w:eastAsia="Times New Roman" w:hAnsi="Arial" w:cs="Arial"/>
          <w:lang w:eastAsia="fr-FR"/>
        </w:rPr>
        <w:t xml:space="preserve"> destiné aux </w:t>
      </w:r>
      <w:r w:rsidRPr="006250C7">
        <w:rPr>
          <w:rFonts w:ascii="Arial" w:eastAsia="Times New Roman" w:hAnsi="Arial" w:cs="Arial"/>
          <w:lang w:eastAsia="fr-FR"/>
        </w:rPr>
        <w:t>professionnels de santé ou s</w:t>
      </w:r>
      <w:r>
        <w:rPr>
          <w:rFonts w:ascii="Arial" w:eastAsia="Times New Roman" w:hAnsi="Arial" w:cs="Arial"/>
          <w:lang w:eastAsia="fr-FR"/>
        </w:rPr>
        <w:t xml:space="preserve">ont </w:t>
      </w:r>
      <w:r w:rsidR="00CE2CD5" w:rsidRPr="006250C7">
        <w:rPr>
          <w:rFonts w:ascii="Arial" w:eastAsia="Times New Roman" w:hAnsi="Arial" w:cs="Arial"/>
          <w:lang w:eastAsia="fr-FR"/>
        </w:rPr>
        <w:t xml:space="preserve">mentionnées les coordonnées du malade, de la personne </w:t>
      </w:r>
      <w:r w:rsidRPr="006250C7">
        <w:rPr>
          <w:rFonts w:ascii="Arial" w:eastAsia="Times New Roman" w:hAnsi="Arial" w:cs="Arial"/>
          <w:lang w:eastAsia="fr-FR"/>
        </w:rPr>
        <w:t>de confiance</w:t>
      </w:r>
      <w:r w:rsidR="00CE2CD5" w:rsidRPr="006250C7">
        <w:rPr>
          <w:rFonts w:ascii="Arial" w:eastAsia="Times New Roman" w:hAnsi="Arial" w:cs="Arial"/>
          <w:lang w:eastAsia="fr-FR"/>
        </w:rPr>
        <w:t xml:space="preserve"> et de l’aidant principal, coordonnées des professionnels </w:t>
      </w:r>
      <w:r w:rsidRPr="006250C7">
        <w:rPr>
          <w:rFonts w:ascii="Arial" w:eastAsia="Times New Roman" w:hAnsi="Arial" w:cs="Arial"/>
          <w:lang w:eastAsia="fr-FR"/>
        </w:rPr>
        <w:t>de santé coordonnant la prise en</w:t>
      </w:r>
      <w:r w:rsidR="00CE2CD5" w:rsidRPr="006250C7">
        <w:rPr>
          <w:rFonts w:ascii="Arial" w:eastAsia="Times New Roman" w:hAnsi="Arial" w:cs="Arial"/>
          <w:lang w:eastAsia="fr-FR"/>
        </w:rPr>
        <w:t xml:space="preserve"> charge, des informations </w:t>
      </w:r>
      <w:r w:rsidRPr="006250C7">
        <w:rPr>
          <w:rFonts w:ascii="Arial" w:eastAsia="Times New Roman" w:hAnsi="Arial" w:cs="Arial"/>
          <w:lang w:eastAsia="fr-FR"/>
        </w:rPr>
        <w:t>sur le</w:t>
      </w:r>
      <w:r w:rsidR="00CE2CD5" w:rsidRPr="006250C7">
        <w:rPr>
          <w:rFonts w:ascii="Arial" w:eastAsia="Times New Roman" w:hAnsi="Arial" w:cs="Arial"/>
          <w:lang w:eastAsia="fr-FR"/>
        </w:rPr>
        <w:t xml:space="preserve"> patient </w:t>
      </w:r>
      <w:r w:rsidRPr="006250C7">
        <w:rPr>
          <w:rFonts w:ascii="Arial" w:eastAsia="Times New Roman" w:hAnsi="Arial" w:cs="Arial"/>
          <w:lang w:eastAsia="fr-FR"/>
        </w:rPr>
        <w:t>et des</w:t>
      </w:r>
      <w:r w:rsidR="00CE2CD5" w:rsidRPr="006250C7">
        <w:rPr>
          <w:rFonts w:ascii="Arial" w:eastAsia="Times New Roman" w:hAnsi="Arial" w:cs="Arial"/>
          <w:lang w:eastAsia="fr-FR"/>
        </w:rPr>
        <w:t xml:space="preserve"> recommandations </w:t>
      </w:r>
      <w:r w:rsidRPr="006250C7">
        <w:rPr>
          <w:rFonts w:ascii="Arial" w:eastAsia="Times New Roman" w:hAnsi="Arial" w:cs="Arial"/>
          <w:lang w:eastAsia="fr-FR"/>
        </w:rPr>
        <w:t xml:space="preserve">sur la prise </w:t>
      </w:r>
      <w:r w:rsidR="00E55E7D" w:rsidRPr="006250C7">
        <w:rPr>
          <w:rFonts w:ascii="Arial" w:eastAsia="Times New Roman" w:hAnsi="Arial" w:cs="Arial"/>
          <w:lang w:eastAsia="fr-FR"/>
        </w:rPr>
        <w:t>en charge</w:t>
      </w:r>
      <w:r w:rsidR="00CE2CD5" w:rsidRPr="006250C7">
        <w:rPr>
          <w:rFonts w:ascii="Arial" w:eastAsia="Times New Roman" w:hAnsi="Arial" w:cs="Arial"/>
          <w:lang w:eastAsia="fr-FR"/>
        </w:rPr>
        <w:t xml:space="preserve"> en urgence </w:t>
      </w:r>
    </w:p>
    <w:p w14:paraId="125F6880" w14:textId="77777777" w:rsidR="001D0A1F" w:rsidRDefault="00CE2CD5" w:rsidP="006250C7">
      <w:pPr>
        <w:pStyle w:val="Paragraphedeliste"/>
        <w:numPr>
          <w:ilvl w:val="0"/>
          <w:numId w:val="8"/>
        </w:numPr>
        <w:shd w:val="clear" w:color="auto" w:fill="FFFFFF"/>
        <w:tabs>
          <w:tab w:val="left" w:pos="190"/>
        </w:tabs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6250C7">
        <w:rPr>
          <w:rFonts w:ascii="Arial" w:eastAsia="Times New Roman" w:hAnsi="Arial" w:cs="Arial"/>
          <w:lang w:eastAsia="fr-FR"/>
        </w:rPr>
        <w:t xml:space="preserve"> </w:t>
      </w:r>
      <w:r w:rsidR="001D0A1F">
        <w:rPr>
          <w:rFonts w:ascii="Arial" w:eastAsia="Times New Roman" w:hAnsi="Arial" w:cs="Arial"/>
          <w:lang w:eastAsia="fr-FR"/>
        </w:rPr>
        <w:t>U</w:t>
      </w:r>
      <w:r w:rsidR="001D0A1F" w:rsidRPr="006250C7">
        <w:rPr>
          <w:rFonts w:ascii="Arial" w:eastAsia="Times New Roman" w:hAnsi="Arial" w:cs="Arial"/>
          <w:lang w:eastAsia="fr-FR"/>
        </w:rPr>
        <w:t>n volet</w:t>
      </w:r>
      <w:r w:rsidRPr="006250C7">
        <w:rPr>
          <w:rFonts w:ascii="Arial" w:eastAsia="Times New Roman" w:hAnsi="Arial" w:cs="Arial"/>
          <w:lang w:eastAsia="fr-FR"/>
        </w:rPr>
        <w:t xml:space="preserve"> destiné au </w:t>
      </w:r>
      <w:r w:rsidR="001D0A1F" w:rsidRPr="006250C7">
        <w:rPr>
          <w:rFonts w:ascii="Arial" w:eastAsia="Times New Roman" w:hAnsi="Arial" w:cs="Arial"/>
          <w:lang w:eastAsia="fr-FR"/>
        </w:rPr>
        <w:t>malade et l’aidant qui</w:t>
      </w:r>
      <w:r w:rsidRPr="006250C7">
        <w:rPr>
          <w:rFonts w:ascii="Arial" w:eastAsia="Times New Roman" w:hAnsi="Arial" w:cs="Arial"/>
          <w:lang w:eastAsia="fr-FR"/>
        </w:rPr>
        <w:t xml:space="preserve"> contien</w:t>
      </w:r>
      <w:r w:rsidR="001D0A1F">
        <w:rPr>
          <w:rFonts w:ascii="Arial" w:eastAsia="Times New Roman" w:hAnsi="Arial" w:cs="Arial"/>
          <w:lang w:eastAsia="fr-FR"/>
        </w:rPr>
        <w:t>t</w:t>
      </w:r>
      <w:r w:rsidRPr="006250C7">
        <w:rPr>
          <w:rFonts w:ascii="Arial" w:eastAsia="Times New Roman" w:hAnsi="Arial" w:cs="Arial"/>
          <w:lang w:eastAsia="fr-FR"/>
        </w:rPr>
        <w:t xml:space="preserve"> </w:t>
      </w:r>
      <w:r w:rsidR="001D0A1F" w:rsidRPr="006250C7">
        <w:rPr>
          <w:rFonts w:ascii="Arial" w:eastAsia="Times New Roman" w:hAnsi="Arial" w:cs="Arial"/>
          <w:lang w:eastAsia="fr-FR"/>
        </w:rPr>
        <w:t>des informations</w:t>
      </w:r>
      <w:r w:rsidRPr="006250C7">
        <w:rPr>
          <w:rFonts w:ascii="Arial" w:eastAsia="Times New Roman" w:hAnsi="Arial" w:cs="Arial"/>
          <w:lang w:eastAsia="fr-FR"/>
        </w:rPr>
        <w:t xml:space="preserve"> sur la maladie et des conseils pour la prise en charge.  </w:t>
      </w:r>
    </w:p>
    <w:p w14:paraId="509298F2" w14:textId="24F932BB" w:rsidR="00CE2CD5" w:rsidRPr="001D0A1F" w:rsidRDefault="00CE2CD5" w:rsidP="001D0A1F">
      <w:pPr>
        <w:shd w:val="clear" w:color="auto" w:fill="FFFFFF"/>
        <w:tabs>
          <w:tab w:val="left" w:pos="190"/>
        </w:tabs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1D0A1F">
        <w:rPr>
          <w:rFonts w:ascii="Arial" w:eastAsia="Times New Roman" w:hAnsi="Arial" w:cs="Arial"/>
          <w:lang w:eastAsia="fr-FR"/>
        </w:rPr>
        <w:t xml:space="preserve"> La carte sera éditée avec le soutien du </w:t>
      </w:r>
      <w:proofErr w:type="gramStart"/>
      <w:r w:rsidRPr="001D0A1F">
        <w:rPr>
          <w:rFonts w:ascii="Arial" w:eastAsia="Times New Roman" w:hAnsi="Arial" w:cs="Arial"/>
          <w:lang w:eastAsia="fr-FR"/>
        </w:rPr>
        <w:t>Ministère</w:t>
      </w:r>
      <w:proofErr w:type="gramEnd"/>
      <w:r w:rsidRPr="001D0A1F">
        <w:rPr>
          <w:rFonts w:ascii="Arial" w:eastAsia="Times New Roman" w:hAnsi="Arial" w:cs="Arial"/>
          <w:lang w:eastAsia="fr-FR"/>
        </w:rPr>
        <w:t xml:space="preserve"> </w:t>
      </w:r>
      <w:r w:rsidR="001D0A1F" w:rsidRPr="001D0A1F">
        <w:rPr>
          <w:rFonts w:ascii="Arial" w:eastAsia="Times New Roman" w:hAnsi="Arial" w:cs="Arial"/>
          <w:lang w:eastAsia="fr-FR"/>
        </w:rPr>
        <w:t>de la</w:t>
      </w:r>
      <w:r w:rsidRPr="001D0A1F">
        <w:rPr>
          <w:rFonts w:ascii="Arial" w:eastAsia="Times New Roman" w:hAnsi="Arial" w:cs="Arial"/>
          <w:lang w:eastAsia="fr-FR"/>
        </w:rPr>
        <w:t xml:space="preserve"> Santé de </w:t>
      </w:r>
      <w:r w:rsidR="001D0A1F" w:rsidRPr="001D0A1F">
        <w:rPr>
          <w:rFonts w:ascii="Arial" w:eastAsia="Times New Roman" w:hAnsi="Arial" w:cs="Arial"/>
          <w:lang w:eastAsia="fr-FR"/>
        </w:rPr>
        <w:t>la jeunesse et</w:t>
      </w:r>
      <w:r w:rsidRPr="001D0A1F">
        <w:rPr>
          <w:rFonts w:ascii="Arial" w:eastAsia="Times New Roman" w:hAnsi="Arial" w:cs="Arial"/>
          <w:lang w:eastAsia="fr-FR"/>
        </w:rPr>
        <w:t xml:space="preserve"> des sports </w:t>
      </w:r>
      <w:r w:rsidR="001D0A1F" w:rsidRPr="001D0A1F">
        <w:rPr>
          <w:rFonts w:ascii="Arial" w:eastAsia="Times New Roman" w:hAnsi="Arial" w:cs="Arial"/>
          <w:lang w:eastAsia="fr-FR"/>
        </w:rPr>
        <w:t>et l’Association</w:t>
      </w:r>
      <w:r w:rsidRPr="001D0A1F">
        <w:rPr>
          <w:rFonts w:ascii="Arial" w:eastAsia="Times New Roman" w:hAnsi="Arial" w:cs="Arial"/>
          <w:lang w:eastAsia="fr-FR"/>
        </w:rPr>
        <w:t xml:space="preserve"> France Alzheimer.</w:t>
      </w:r>
    </w:p>
    <w:p w14:paraId="779C15C7" w14:textId="39FC7A51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25ED3531" w14:textId="181E6262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60B10B50" w14:textId="030BE15F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79D19CCD" w14:textId="79795384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3E85E737" w14:textId="3203F0FD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5C40E2BD" w14:textId="40475BC7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0C98C972" w14:textId="5C74E052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0ACE95B0" w14:textId="325149FE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739072EE" w14:textId="0796169D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23EE4C25" w14:textId="07EBE962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00650216" w14:textId="3E0DC349" w:rsidR="00CE4A16" w:rsidRDefault="00CE4A16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28CD4031" w14:textId="29178A7F" w:rsidR="00E55E7D" w:rsidRDefault="00E55E7D" w:rsidP="00E55E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0728F4B2" w14:textId="493FF9E0" w:rsidR="00E55E7D" w:rsidRDefault="00E55E7D" w:rsidP="00E55E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3661DC78" w14:textId="6353B61E" w:rsidR="00E55E7D" w:rsidRDefault="00E55E7D" w:rsidP="00E55E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1D7E8487" w14:textId="77777777" w:rsidR="00E55E7D" w:rsidRDefault="00E55E7D" w:rsidP="00E55E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14AC55ED" w14:textId="484A3C6C" w:rsidR="0092004F" w:rsidRPr="001D7002" w:rsidRDefault="0092004F" w:rsidP="001741A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  <w:r w:rsidRPr="001D7002">
        <w:rPr>
          <w:rFonts w:ascii="Arial" w:eastAsia="Times New Roman" w:hAnsi="Arial" w:cs="Arial"/>
          <w:b/>
          <w:bCs/>
          <w:color w:val="008AAB"/>
          <w:lang w:eastAsia="fr-FR"/>
        </w:rPr>
        <w:t>SAVE THE DATE</w:t>
      </w:r>
    </w:p>
    <w:p w14:paraId="27B9067C" w14:textId="19082F8F" w:rsidR="009323DD" w:rsidRPr="004D587E" w:rsidRDefault="00711854" w:rsidP="004D587E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ED258F">
        <w:rPr>
          <w:rFonts w:ascii="Arial" w:eastAsia="Times New Roman" w:hAnsi="Arial" w:cs="Arial"/>
          <w:color w:val="222222"/>
          <w:lang w:eastAsia="fr-FR"/>
        </w:rPr>
        <w:t>Groupe de formation / groupe de parole des aidants</w:t>
      </w:r>
      <w:r w:rsidR="00610B8B">
        <w:rPr>
          <w:rFonts w:ascii="Arial" w:eastAsia="Times New Roman" w:hAnsi="Arial" w:cs="Arial"/>
          <w:color w:val="222222"/>
          <w:lang w:eastAsia="fr-FR"/>
        </w:rPr>
        <w:t xml:space="preserve"> : </w:t>
      </w:r>
      <w:r w:rsidRPr="00ED258F">
        <w:rPr>
          <w:rFonts w:ascii="Arial" w:eastAsia="Times New Roman" w:hAnsi="Arial" w:cs="Arial"/>
          <w:b/>
          <w:bCs/>
          <w:color w:val="222222"/>
          <w:lang w:eastAsia="fr-FR"/>
        </w:rPr>
        <w:t xml:space="preserve">le mercredi </w:t>
      </w:r>
      <w:r w:rsidR="00ED258F" w:rsidRPr="00ED258F">
        <w:rPr>
          <w:rFonts w:ascii="Arial" w:eastAsia="Times New Roman" w:hAnsi="Arial" w:cs="Arial"/>
          <w:b/>
          <w:bCs/>
          <w:color w:val="222222"/>
          <w:lang w:eastAsia="fr-FR"/>
        </w:rPr>
        <w:t>1</w:t>
      </w:r>
      <w:r w:rsidR="00472E40">
        <w:rPr>
          <w:rFonts w:ascii="Arial" w:eastAsia="Times New Roman" w:hAnsi="Arial" w:cs="Arial"/>
          <w:b/>
          <w:bCs/>
          <w:color w:val="222222"/>
          <w:lang w:eastAsia="fr-FR"/>
        </w:rPr>
        <w:t>9</w:t>
      </w:r>
      <w:r w:rsidRPr="00ED258F">
        <w:rPr>
          <w:rFonts w:ascii="Arial" w:eastAsia="Times New Roman" w:hAnsi="Arial" w:cs="Arial"/>
          <w:b/>
          <w:bCs/>
          <w:color w:val="222222"/>
          <w:lang w:eastAsia="fr-FR"/>
        </w:rPr>
        <w:t xml:space="preserve"> </w:t>
      </w:r>
      <w:r w:rsidR="00472E40">
        <w:rPr>
          <w:rFonts w:ascii="Arial" w:eastAsia="Times New Roman" w:hAnsi="Arial" w:cs="Arial"/>
          <w:b/>
          <w:bCs/>
          <w:color w:val="222222"/>
          <w:lang w:eastAsia="fr-FR"/>
        </w:rPr>
        <w:t>janvier</w:t>
      </w:r>
      <w:r w:rsidRPr="00ED258F">
        <w:rPr>
          <w:rFonts w:ascii="Arial" w:eastAsia="Times New Roman" w:hAnsi="Arial" w:cs="Arial"/>
          <w:b/>
          <w:bCs/>
          <w:color w:val="222222"/>
          <w:lang w:eastAsia="fr-FR"/>
        </w:rPr>
        <w:t xml:space="preserve"> à 14h00</w:t>
      </w:r>
      <w:r w:rsidRPr="00ED258F">
        <w:rPr>
          <w:rFonts w:ascii="Arial" w:eastAsia="Times New Roman" w:hAnsi="Arial" w:cs="Arial"/>
          <w:color w:val="222222"/>
          <w:lang w:eastAsia="fr-FR"/>
        </w:rPr>
        <w:t xml:space="preserve"> animé </w:t>
      </w:r>
      <w:r w:rsidR="00ED258F" w:rsidRPr="00ED258F">
        <w:rPr>
          <w:rFonts w:ascii="Arial" w:eastAsia="Times New Roman" w:hAnsi="Arial" w:cs="Arial"/>
          <w:color w:val="222222"/>
          <w:lang w:eastAsia="fr-FR"/>
        </w:rPr>
        <w:t xml:space="preserve">par Mme </w:t>
      </w:r>
      <w:r w:rsidR="00472E40">
        <w:rPr>
          <w:rFonts w:ascii="Arial" w:eastAsia="Times New Roman" w:hAnsi="Arial" w:cs="Arial"/>
          <w:color w:val="222222"/>
          <w:lang w:eastAsia="fr-FR"/>
        </w:rPr>
        <w:t>LAUPRETE</w:t>
      </w:r>
      <w:r w:rsidR="00610B8B">
        <w:rPr>
          <w:rFonts w:ascii="Arial" w:eastAsia="Times New Roman" w:hAnsi="Arial" w:cs="Arial"/>
          <w:color w:val="222222"/>
          <w:lang w:eastAsia="fr-FR"/>
        </w:rPr>
        <w:t xml:space="preserve"> Denise, présidente de l’association France Alzheimer 93</w:t>
      </w:r>
      <w:r w:rsidR="00262301" w:rsidRPr="00ED258F">
        <w:rPr>
          <w:rFonts w:ascii="Arial" w:hAnsi="Arial" w:cs="Arial"/>
        </w:rPr>
        <w:t xml:space="preserve"> </w:t>
      </w:r>
      <w:r w:rsidR="00610B8B">
        <w:rPr>
          <w:rFonts w:ascii="Arial" w:hAnsi="Arial" w:cs="Arial"/>
        </w:rPr>
        <w:t xml:space="preserve">sur le </w:t>
      </w:r>
      <w:r w:rsidR="00CE4A16">
        <w:rPr>
          <w:rFonts w:ascii="Arial" w:hAnsi="Arial" w:cs="Arial"/>
        </w:rPr>
        <w:t>thème</w:t>
      </w:r>
      <w:r w:rsidR="00CE4A16" w:rsidRPr="00ED258F">
        <w:rPr>
          <w:rFonts w:ascii="Arial" w:hAnsi="Arial" w:cs="Arial"/>
        </w:rPr>
        <w:t xml:space="preserve"> «</w:t>
      </w:r>
      <w:r w:rsidR="00262301" w:rsidRPr="00ED258F">
        <w:rPr>
          <w:rFonts w:ascii="Arial" w:hAnsi="Arial" w:cs="Arial"/>
          <w:b/>
        </w:rPr>
        <w:t xml:space="preserve"> P</w:t>
      </w:r>
      <w:r w:rsidR="00610B8B">
        <w:rPr>
          <w:rFonts w:ascii="Arial" w:hAnsi="Arial" w:cs="Arial"/>
          <w:b/>
        </w:rPr>
        <w:t>résentation de l’association France Alzheimer</w:t>
      </w:r>
      <w:r w:rsidR="00F73AB7" w:rsidRPr="00ED258F">
        <w:rPr>
          <w:rFonts w:ascii="Arial" w:hAnsi="Arial" w:cs="Arial"/>
          <w:b/>
        </w:rPr>
        <w:t xml:space="preserve"> »</w:t>
      </w:r>
      <w:r w:rsidR="00ED258F" w:rsidRPr="00ED258F">
        <w:rPr>
          <w:rFonts w:ascii="Arial" w:hAnsi="Arial" w:cs="Arial"/>
        </w:rPr>
        <w:t xml:space="preserve">. </w:t>
      </w:r>
    </w:p>
    <w:p w14:paraId="685D1B75" w14:textId="7DC874E1" w:rsidR="008217C3" w:rsidRPr="006C1A57" w:rsidRDefault="008217C3" w:rsidP="008217C3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b/>
          <w:bCs/>
          <w:color w:val="008AAB"/>
          <w:lang w:eastAsia="fr-FR"/>
        </w:rPr>
      </w:pPr>
      <w:r w:rsidRPr="006C1A57">
        <w:rPr>
          <w:rFonts w:ascii="Arial" w:eastAsia="Times New Roman" w:hAnsi="Arial" w:cs="Arial"/>
          <w:b/>
          <w:bCs/>
          <w:color w:val="008AAB"/>
          <w:lang w:eastAsia="fr-FR"/>
        </w:rPr>
        <w:t>La Plateforme de répit propose également du lundi au vendredi </w:t>
      </w:r>
    </w:p>
    <w:p w14:paraId="36BA2140" w14:textId="4666DAC7" w:rsidR="009323DD" w:rsidRPr="00CE1C6A" w:rsidRDefault="009323DD" w:rsidP="009323DD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CE1C6A">
        <w:rPr>
          <w:rFonts w:ascii="Arial" w:eastAsia="Times New Roman" w:hAnsi="Arial" w:cs="Arial"/>
          <w:color w:val="222222"/>
          <w:lang w:eastAsia="fr-FR"/>
        </w:rPr>
        <w:t>Accompagnement administratif et social</w:t>
      </w:r>
      <w:r w:rsidR="00202D35" w:rsidRPr="00CE1C6A">
        <w:rPr>
          <w:rFonts w:ascii="Arial" w:eastAsia="Times New Roman" w:hAnsi="Arial" w:cs="Arial"/>
          <w:color w:val="222222"/>
          <w:lang w:eastAsia="fr-FR"/>
        </w:rPr>
        <w:t xml:space="preserve"> assuré par notre Conseillère en économie sociale et familiale. Il permet </w:t>
      </w:r>
      <w:r w:rsidR="008232FF" w:rsidRPr="00CE1C6A">
        <w:rPr>
          <w:rFonts w:ascii="Arial" w:eastAsia="Times New Roman" w:hAnsi="Arial" w:cs="Arial"/>
          <w:color w:val="222222"/>
          <w:lang w:eastAsia="fr-FR"/>
        </w:rPr>
        <w:t xml:space="preserve">l’accompagnement aux aides financières, aux démarches (mise en place des aides à domicile, l’hébergement </w:t>
      </w:r>
      <w:r w:rsidR="00647533" w:rsidRPr="00CE1C6A">
        <w:rPr>
          <w:rFonts w:ascii="Arial" w:eastAsia="Times New Roman" w:hAnsi="Arial" w:cs="Arial"/>
          <w:color w:val="222222"/>
          <w:lang w:eastAsia="fr-FR"/>
        </w:rPr>
        <w:t>temporaire…</w:t>
      </w:r>
      <w:r w:rsidR="008232FF" w:rsidRPr="00CE1C6A">
        <w:rPr>
          <w:rFonts w:ascii="Arial" w:eastAsia="Times New Roman" w:hAnsi="Arial" w:cs="Arial"/>
          <w:color w:val="222222"/>
          <w:lang w:eastAsia="fr-FR"/>
        </w:rPr>
        <w:t>)</w:t>
      </w:r>
    </w:p>
    <w:p w14:paraId="50CD59ED" w14:textId="362132FD" w:rsidR="009323DD" w:rsidRPr="00CE1C6A" w:rsidRDefault="009323DD" w:rsidP="009323DD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CE1C6A">
        <w:rPr>
          <w:rFonts w:ascii="Arial" w:eastAsia="Times New Roman" w:hAnsi="Arial" w:cs="Arial"/>
          <w:color w:val="222222"/>
          <w:lang w:eastAsia="fr-FR"/>
        </w:rPr>
        <w:t>Accompagnement psychologique</w:t>
      </w:r>
      <w:r w:rsidR="00647533">
        <w:rPr>
          <w:rFonts w:ascii="Arial" w:eastAsia="Times New Roman" w:hAnsi="Arial" w:cs="Arial"/>
          <w:color w:val="222222"/>
          <w:lang w:eastAsia="fr-FR"/>
        </w:rPr>
        <w:t xml:space="preserve"> assuré par notre psychologue</w:t>
      </w:r>
      <w:r w:rsidRPr="00CE1C6A">
        <w:rPr>
          <w:rFonts w:ascii="Arial" w:eastAsia="Times New Roman" w:hAnsi="Arial" w:cs="Arial"/>
          <w:color w:val="222222"/>
          <w:lang w:eastAsia="fr-FR"/>
        </w:rPr>
        <w:t> :</w:t>
      </w:r>
      <w:r w:rsidR="008A55AE" w:rsidRPr="00CE1C6A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E91CA7" w:rsidRPr="00CE1C6A">
        <w:rPr>
          <w:rFonts w:ascii="Arial" w:eastAsia="Times New Roman" w:hAnsi="Arial" w:cs="Arial"/>
          <w:color w:val="222222"/>
          <w:lang w:eastAsia="fr-FR"/>
        </w:rPr>
        <w:t xml:space="preserve">soutien individuel ou familial sur rendez-vous au 01 48 27 </w:t>
      </w:r>
      <w:r w:rsidR="006179F0">
        <w:rPr>
          <w:rFonts w:ascii="Arial" w:eastAsia="Times New Roman" w:hAnsi="Arial" w:cs="Arial"/>
          <w:color w:val="222222"/>
          <w:lang w:eastAsia="fr-FR"/>
        </w:rPr>
        <w:t>70 67</w:t>
      </w:r>
      <w:r w:rsidR="00CE4A16">
        <w:rPr>
          <w:rFonts w:ascii="Arial" w:eastAsia="Times New Roman" w:hAnsi="Arial" w:cs="Arial"/>
          <w:color w:val="222222"/>
          <w:lang w:eastAsia="fr-FR"/>
        </w:rPr>
        <w:t>.</w:t>
      </w:r>
    </w:p>
    <w:p w14:paraId="25EDACBD" w14:textId="06CB05F1" w:rsidR="00FC4F53" w:rsidRDefault="00FC4F53" w:rsidP="009323DD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CE1C6A">
        <w:rPr>
          <w:rFonts w:ascii="Arial" w:eastAsia="Times New Roman" w:hAnsi="Arial" w:cs="Arial"/>
          <w:color w:val="222222"/>
          <w:lang w:eastAsia="fr-FR"/>
        </w:rPr>
        <w:t xml:space="preserve">Forfait temps libre à domicile : </w:t>
      </w:r>
      <w:r w:rsidR="00E91CA7" w:rsidRPr="00CE1C6A">
        <w:rPr>
          <w:rFonts w:ascii="Arial" w:eastAsia="Times New Roman" w:hAnsi="Arial" w:cs="Arial"/>
          <w:color w:val="222222"/>
          <w:lang w:eastAsia="fr-FR"/>
        </w:rPr>
        <w:t xml:space="preserve">activités </w:t>
      </w:r>
      <w:r w:rsidR="00E91CA7" w:rsidRPr="006C1A57">
        <w:rPr>
          <w:rFonts w:ascii="Arial" w:eastAsia="Times New Roman" w:hAnsi="Arial" w:cs="Arial"/>
          <w:color w:val="222222"/>
          <w:lang w:eastAsia="fr-FR"/>
        </w:rPr>
        <w:t>thérapeutique</w:t>
      </w:r>
      <w:r w:rsidR="00E64EDF" w:rsidRPr="006C1A57">
        <w:rPr>
          <w:rFonts w:ascii="Arial" w:eastAsia="Times New Roman" w:hAnsi="Arial" w:cs="Arial"/>
          <w:color w:val="222222"/>
          <w:lang w:eastAsia="fr-FR"/>
        </w:rPr>
        <w:t xml:space="preserve">s non </w:t>
      </w:r>
      <w:r w:rsidR="006C1A57" w:rsidRPr="006C1A57">
        <w:rPr>
          <w:rFonts w:ascii="Arial" w:eastAsia="Times New Roman" w:hAnsi="Arial" w:cs="Arial"/>
          <w:color w:val="222222"/>
          <w:lang w:eastAsia="fr-FR"/>
        </w:rPr>
        <w:t>médicamenteuses</w:t>
      </w:r>
      <w:r w:rsidR="006C1A57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6C1A57" w:rsidRPr="00CE1C6A">
        <w:rPr>
          <w:rFonts w:ascii="Arial" w:eastAsia="Times New Roman" w:hAnsi="Arial" w:cs="Arial"/>
          <w:color w:val="222222"/>
          <w:lang w:eastAsia="fr-FR"/>
        </w:rPr>
        <w:t>proposées</w:t>
      </w:r>
      <w:r w:rsidR="00E91CA7" w:rsidRPr="00CE1C6A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E91CA7" w:rsidRPr="00CE1C6A">
        <w:rPr>
          <w:rFonts w:ascii="Arial" w:eastAsia="Times New Roman" w:hAnsi="Arial" w:cs="Arial"/>
          <w:b/>
          <w:color w:val="222222"/>
          <w:lang w:eastAsia="fr-FR"/>
        </w:rPr>
        <w:t>à domicile</w:t>
      </w:r>
      <w:r w:rsidR="00E91CA7" w:rsidRPr="00CE1C6A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1B548E">
        <w:rPr>
          <w:rFonts w:ascii="Arial" w:eastAsia="Times New Roman" w:hAnsi="Arial" w:cs="Arial"/>
          <w:color w:val="222222"/>
          <w:lang w:eastAsia="fr-FR"/>
        </w:rPr>
        <w:t>aux personnes a</w:t>
      </w:r>
      <w:r w:rsidR="001B548E" w:rsidRPr="006C1A57">
        <w:rPr>
          <w:rFonts w:ascii="Arial" w:eastAsia="Times New Roman" w:hAnsi="Arial" w:cs="Arial"/>
          <w:color w:val="222222"/>
          <w:lang w:eastAsia="fr-FR"/>
        </w:rPr>
        <w:t>idé</w:t>
      </w:r>
      <w:r w:rsidR="00E64EDF" w:rsidRPr="006C1A57">
        <w:rPr>
          <w:rFonts w:ascii="Arial" w:eastAsia="Times New Roman" w:hAnsi="Arial" w:cs="Arial"/>
          <w:color w:val="222222"/>
          <w:lang w:eastAsia="fr-FR"/>
        </w:rPr>
        <w:t>e</w:t>
      </w:r>
      <w:r w:rsidR="001B548E" w:rsidRPr="006C1A57">
        <w:rPr>
          <w:rFonts w:ascii="Arial" w:eastAsia="Times New Roman" w:hAnsi="Arial" w:cs="Arial"/>
          <w:color w:val="222222"/>
          <w:lang w:eastAsia="fr-FR"/>
        </w:rPr>
        <w:t>s</w:t>
      </w:r>
      <w:r w:rsidR="001B548E">
        <w:rPr>
          <w:rFonts w:ascii="Arial" w:eastAsia="Times New Roman" w:hAnsi="Arial" w:cs="Arial"/>
          <w:color w:val="222222"/>
          <w:lang w:eastAsia="fr-FR"/>
        </w:rPr>
        <w:t xml:space="preserve"> pour permettre aux aidants d’avoir du temps de répit </w:t>
      </w:r>
      <w:r w:rsidR="00E91CA7" w:rsidRPr="00CE1C6A">
        <w:rPr>
          <w:rFonts w:ascii="Arial" w:eastAsia="Times New Roman" w:hAnsi="Arial" w:cs="Arial"/>
          <w:color w:val="222222"/>
          <w:lang w:eastAsia="fr-FR"/>
        </w:rPr>
        <w:t xml:space="preserve">(sorties culturelles, danse, écoute musicale, </w:t>
      </w:r>
      <w:r w:rsidR="001B548E" w:rsidRPr="00CE1C6A">
        <w:rPr>
          <w:rFonts w:ascii="Arial" w:eastAsia="Times New Roman" w:hAnsi="Arial" w:cs="Arial"/>
          <w:color w:val="222222"/>
          <w:lang w:eastAsia="fr-FR"/>
        </w:rPr>
        <w:t>chant,</w:t>
      </w:r>
      <w:r w:rsidR="00C160AF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6C1A57">
        <w:rPr>
          <w:rFonts w:ascii="Arial" w:eastAsia="Times New Roman" w:hAnsi="Arial" w:cs="Arial"/>
          <w:color w:val="222222"/>
          <w:lang w:eastAsia="fr-FR"/>
        </w:rPr>
        <w:t xml:space="preserve">album photo, atelier numérique, atelier mémoire, atelier culinaire) </w:t>
      </w:r>
      <w:r w:rsidR="00E91CA7" w:rsidRPr="00CE1C6A">
        <w:rPr>
          <w:rFonts w:ascii="Arial" w:eastAsia="Times New Roman" w:hAnsi="Arial" w:cs="Arial"/>
          <w:color w:val="222222"/>
          <w:lang w:eastAsia="fr-FR"/>
        </w:rPr>
        <w:t xml:space="preserve">en partenariat avec le service d’aide à domicile </w:t>
      </w:r>
      <w:r w:rsidR="00E91CA7" w:rsidRPr="00E64EDF">
        <w:rPr>
          <w:rFonts w:ascii="Arial" w:eastAsia="Times New Roman" w:hAnsi="Arial" w:cs="Arial"/>
          <w:b/>
          <w:bCs/>
          <w:color w:val="222222"/>
          <w:lang w:eastAsia="fr-FR"/>
        </w:rPr>
        <w:t>Point d’Orgue</w:t>
      </w:r>
      <w:r w:rsidR="00E91CA7" w:rsidRPr="00CE1C6A">
        <w:rPr>
          <w:rFonts w:ascii="Arial" w:eastAsia="Times New Roman" w:hAnsi="Arial" w:cs="Arial"/>
          <w:color w:val="222222"/>
          <w:lang w:eastAsia="fr-FR"/>
        </w:rPr>
        <w:t>.</w:t>
      </w:r>
    </w:p>
    <w:p w14:paraId="2FCA24A8" w14:textId="3953B047" w:rsidR="008217C3" w:rsidRPr="00271719" w:rsidRDefault="001B548E" w:rsidP="00FE553C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8217C3">
        <w:rPr>
          <w:rFonts w:ascii="Arial" w:eastAsia="Times New Roman" w:hAnsi="Arial" w:cs="Arial"/>
          <w:color w:val="222222"/>
          <w:lang w:eastAsia="fr-FR"/>
        </w:rPr>
        <w:t xml:space="preserve">Sorties culturelles en partenariat avec l’association </w:t>
      </w:r>
      <w:r w:rsidRPr="00B41F97">
        <w:rPr>
          <w:rFonts w:ascii="Arial" w:eastAsia="Times New Roman" w:hAnsi="Arial" w:cs="Arial"/>
          <w:b/>
          <w:bCs/>
          <w:lang w:eastAsia="fr-FR"/>
        </w:rPr>
        <w:t>ARTZ</w:t>
      </w:r>
      <w:r w:rsidRPr="008217C3">
        <w:rPr>
          <w:rFonts w:ascii="Arial" w:eastAsia="Times New Roman" w:hAnsi="Arial" w:cs="Arial"/>
          <w:color w:val="222222"/>
          <w:lang w:eastAsia="fr-FR"/>
        </w:rPr>
        <w:t xml:space="preserve"> qui </w:t>
      </w:r>
      <w:r w:rsidRPr="006C1A57">
        <w:rPr>
          <w:rFonts w:ascii="Arial" w:eastAsia="Times New Roman" w:hAnsi="Arial" w:cs="Arial"/>
          <w:color w:val="222222"/>
          <w:lang w:eastAsia="fr-FR"/>
        </w:rPr>
        <w:t xml:space="preserve">offre </w:t>
      </w:r>
      <w:r w:rsidR="00C160AF" w:rsidRPr="006C1A57">
        <w:rPr>
          <w:rFonts w:ascii="Arial" w:eastAsia="Times New Roman" w:hAnsi="Arial" w:cs="Arial"/>
          <w:color w:val="222222"/>
          <w:lang w:eastAsia="fr-FR"/>
        </w:rPr>
        <w:t xml:space="preserve">du temps libre </w:t>
      </w:r>
      <w:r w:rsidRPr="006C1A57">
        <w:rPr>
          <w:rFonts w:ascii="Arial" w:eastAsia="Times New Roman" w:hAnsi="Arial" w:cs="Arial"/>
          <w:color w:val="222222"/>
          <w:lang w:eastAsia="fr-FR"/>
        </w:rPr>
        <w:t>aux aidants familiaux à travers un accompagnement des personnes aidé</w:t>
      </w:r>
      <w:r w:rsidR="00C160AF" w:rsidRPr="006C1A57">
        <w:rPr>
          <w:rFonts w:ascii="Arial" w:eastAsia="Times New Roman" w:hAnsi="Arial" w:cs="Arial"/>
          <w:color w:val="222222"/>
          <w:lang w:eastAsia="fr-FR"/>
        </w:rPr>
        <w:t>e</w:t>
      </w:r>
      <w:r w:rsidRPr="006C1A57">
        <w:rPr>
          <w:rFonts w:ascii="Arial" w:eastAsia="Times New Roman" w:hAnsi="Arial" w:cs="Arial"/>
          <w:color w:val="222222"/>
          <w:lang w:eastAsia="fr-FR"/>
        </w:rPr>
        <w:t xml:space="preserve">s dans des </w:t>
      </w:r>
      <w:proofErr w:type="gramStart"/>
      <w:r w:rsidRPr="006C1A57">
        <w:rPr>
          <w:rFonts w:ascii="Arial" w:eastAsia="Times New Roman" w:hAnsi="Arial" w:cs="Arial"/>
          <w:color w:val="222222"/>
          <w:lang w:eastAsia="fr-FR"/>
        </w:rPr>
        <w:t>activités</w:t>
      </w:r>
      <w:proofErr w:type="gramEnd"/>
      <w:r w:rsidRPr="006C1A57">
        <w:rPr>
          <w:rFonts w:ascii="Arial" w:eastAsia="Times New Roman" w:hAnsi="Arial" w:cs="Arial"/>
          <w:color w:val="222222"/>
          <w:lang w:eastAsia="fr-FR"/>
        </w:rPr>
        <w:t xml:space="preserve"> culturelles et artistiques</w:t>
      </w:r>
      <w:r w:rsidR="00C160AF" w:rsidRPr="006C1A57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271719" w:rsidRPr="006C1A57">
        <w:rPr>
          <w:rFonts w:ascii="Arial" w:eastAsia="Times New Roman" w:hAnsi="Arial" w:cs="Arial"/>
          <w:i/>
          <w:iCs/>
          <w:color w:val="222222"/>
          <w:lang w:eastAsia="fr-FR"/>
        </w:rPr>
        <w:t>(</w:t>
      </w:r>
      <w:r w:rsidR="00271719" w:rsidRPr="00271719">
        <w:rPr>
          <w:rFonts w:ascii="Arial" w:eastAsia="Times New Roman" w:hAnsi="Arial" w:cs="Arial"/>
          <w:color w:val="222222"/>
          <w:lang w:eastAsia="fr-FR"/>
        </w:rPr>
        <w:t>adhésion annuelle forfaitaire de 15 €</w:t>
      </w:r>
      <w:r w:rsidR="00C160AF" w:rsidRPr="00271719">
        <w:rPr>
          <w:rFonts w:ascii="Arial" w:eastAsia="Times New Roman" w:hAnsi="Arial" w:cs="Arial"/>
          <w:color w:val="222222"/>
          <w:lang w:eastAsia="fr-FR"/>
        </w:rPr>
        <w:t>)</w:t>
      </w:r>
      <w:r w:rsidR="00271719">
        <w:rPr>
          <w:rFonts w:ascii="Arial" w:eastAsia="Times New Roman" w:hAnsi="Arial" w:cs="Arial"/>
          <w:color w:val="222222"/>
          <w:lang w:eastAsia="fr-FR"/>
        </w:rPr>
        <w:t>.</w:t>
      </w:r>
    </w:p>
    <w:p w14:paraId="3B40C588" w14:textId="77777777" w:rsidR="008217C3" w:rsidRPr="00271719" w:rsidRDefault="008217C3" w:rsidP="008217C3">
      <w:pPr>
        <w:pStyle w:val="Paragraphedeliste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5F8AF5D1" w14:textId="42821002" w:rsidR="008A55AE" w:rsidRDefault="008217C3" w:rsidP="008217C3">
      <w:pPr>
        <w:pStyle w:val="Paragraphedeliste"/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Pour toute participation à ces activités,</w:t>
      </w:r>
      <w:r w:rsidR="008A55AE" w:rsidRPr="008217C3"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>l</w:t>
      </w:r>
      <w:r w:rsidR="008A55AE" w:rsidRPr="008217C3">
        <w:rPr>
          <w:rFonts w:ascii="Arial" w:eastAsia="Times New Roman" w:hAnsi="Arial" w:cs="Arial"/>
          <w:color w:val="222222"/>
          <w:lang w:eastAsia="fr-FR"/>
        </w:rPr>
        <w:t xml:space="preserve">’inscription est obligatoire auprès de Mme </w:t>
      </w:r>
      <w:r w:rsidR="001363C0">
        <w:rPr>
          <w:rFonts w:ascii="Arial" w:eastAsia="Times New Roman" w:hAnsi="Arial" w:cs="Arial"/>
          <w:color w:val="222222"/>
          <w:lang w:eastAsia="fr-FR"/>
        </w:rPr>
        <w:t xml:space="preserve">ADETONAN </w:t>
      </w:r>
      <w:r w:rsidR="008A55AE" w:rsidRPr="008217C3">
        <w:rPr>
          <w:rFonts w:ascii="Arial" w:eastAsia="Times New Roman" w:hAnsi="Arial" w:cs="Arial"/>
          <w:color w:val="222222"/>
          <w:lang w:eastAsia="fr-FR"/>
        </w:rPr>
        <w:t xml:space="preserve">ou de Mme HERACLE </w:t>
      </w:r>
      <w:r w:rsidR="008A55AE" w:rsidRPr="008217C3">
        <w:rPr>
          <w:rFonts w:ascii="Arial" w:eastAsia="Times New Roman" w:hAnsi="Arial" w:cs="Arial"/>
          <w:b/>
          <w:bCs/>
          <w:color w:val="222222"/>
          <w:lang w:eastAsia="fr-FR"/>
        </w:rPr>
        <w:t xml:space="preserve">au 01 48 27 </w:t>
      </w:r>
      <w:r w:rsidR="00F73AB7">
        <w:rPr>
          <w:rFonts w:ascii="Arial" w:eastAsia="Times New Roman" w:hAnsi="Arial" w:cs="Arial"/>
          <w:b/>
          <w:bCs/>
          <w:color w:val="222222"/>
          <w:lang w:eastAsia="fr-FR"/>
        </w:rPr>
        <w:t>70 67</w:t>
      </w:r>
      <w:r w:rsidR="00E91CA7" w:rsidRPr="008217C3">
        <w:rPr>
          <w:rFonts w:ascii="Arial" w:eastAsia="Times New Roman" w:hAnsi="Arial" w:cs="Arial"/>
          <w:b/>
          <w:bCs/>
          <w:color w:val="222222"/>
          <w:lang w:eastAsia="fr-FR"/>
        </w:rPr>
        <w:t xml:space="preserve">ou par mail </w:t>
      </w:r>
      <w:hyperlink r:id="rId9" w:history="1">
        <w:r w:rsidR="00F73AB7" w:rsidRPr="00A84621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pfr93@lafocss.org</w:t>
        </w:r>
      </w:hyperlink>
      <w:r w:rsidR="00F73AB7">
        <w:rPr>
          <w:rFonts w:ascii="Arial" w:eastAsia="Times New Roman" w:hAnsi="Arial" w:cs="Arial"/>
          <w:b/>
          <w:bCs/>
          <w:color w:val="222222"/>
          <w:lang w:eastAsia="fr-FR"/>
        </w:rPr>
        <w:t>.</w:t>
      </w:r>
    </w:p>
    <w:p w14:paraId="7F281488" w14:textId="79DDB75B" w:rsidR="00F73AB7" w:rsidRPr="008217C3" w:rsidRDefault="00F73AB7" w:rsidP="008217C3">
      <w:pPr>
        <w:pStyle w:val="Paragraphedeliste"/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lang w:eastAsia="fr-FR"/>
        </w:rPr>
        <w:t>NB : La Plateforme de répit dispose d’un nouveau numéro de téléphone.</w:t>
      </w:r>
    </w:p>
    <w:p w14:paraId="78FCDA6D" w14:textId="77777777" w:rsidR="006A5451" w:rsidRPr="00CE1C6A" w:rsidRDefault="006A5451" w:rsidP="006A545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1754851B" w14:textId="77777777" w:rsidR="006A5451" w:rsidRPr="00CE1C6A" w:rsidRDefault="006A5451" w:rsidP="006A545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572EC8D4" w14:textId="45DA40D8" w:rsidR="00570539" w:rsidRPr="00CE1C6A" w:rsidRDefault="00570539" w:rsidP="008217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4F09DA9A" w14:textId="77777777" w:rsidR="00E55E7D" w:rsidRDefault="00E55E7D" w:rsidP="00E55E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</w:p>
    <w:p w14:paraId="481415E5" w14:textId="77777777" w:rsidR="00E55E7D" w:rsidRDefault="00E55E7D" w:rsidP="00E55E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8AAB"/>
          <w:lang w:eastAsia="fr-FR"/>
        </w:rPr>
      </w:pPr>
      <w:r>
        <w:rPr>
          <w:rFonts w:ascii="Arial" w:eastAsia="Times New Roman" w:hAnsi="Arial" w:cs="Arial"/>
          <w:b/>
          <w:bCs/>
          <w:color w:val="008AAB"/>
          <w:lang w:eastAsia="fr-FR"/>
        </w:rPr>
        <w:t>L’équipe de la Plateforme d’accompagnement et de répit des aidant vous présente leurs meilleurs vœux pour l’année 2022.</w:t>
      </w:r>
    </w:p>
    <w:p w14:paraId="124808F0" w14:textId="078234C1" w:rsidR="00570539" w:rsidRPr="00CE1C6A" w:rsidRDefault="00570539" w:rsidP="00DA762E">
      <w:pPr>
        <w:jc w:val="both"/>
        <w:rPr>
          <w:rFonts w:ascii="Arial" w:hAnsi="Arial" w:cs="Arial"/>
        </w:rPr>
      </w:pPr>
    </w:p>
    <w:sectPr w:rsidR="00570539" w:rsidRPr="00CE1C6A" w:rsidSect="0092004F">
      <w:headerReference w:type="default" r:id="rId10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237E" w14:textId="77777777" w:rsidR="00F95C9B" w:rsidRDefault="00F95C9B" w:rsidP="007C3493">
      <w:pPr>
        <w:spacing w:after="0" w:line="240" w:lineRule="auto"/>
      </w:pPr>
      <w:r>
        <w:separator/>
      </w:r>
    </w:p>
  </w:endnote>
  <w:endnote w:type="continuationSeparator" w:id="0">
    <w:p w14:paraId="6D9190FD" w14:textId="77777777" w:rsidR="00F95C9B" w:rsidRDefault="00F95C9B" w:rsidP="007C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0BEA" w14:textId="77777777" w:rsidR="00F95C9B" w:rsidRDefault="00F95C9B" w:rsidP="007C3493">
      <w:pPr>
        <w:spacing w:after="0" w:line="240" w:lineRule="auto"/>
      </w:pPr>
      <w:r>
        <w:separator/>
      </w:r>
    </w:p>
  </w:footnote>
  <w:footnote w:type="continuationSeparator" w:id="0">
    <w:p w14:paraId="0E35338C" w14:textId="77777777" w:rsidR="00F95C9B" w:rsidRDefault="00F95C9B" w:rsidP="007C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0871" w14:textId="4A6359F9" w:rsidR="00961535" w:rsidRDefault="00961535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453C43F" wp14:editId="607F91E0">
          <wp:simplePos x="0" y="0"/>
          <wp:positionH relativeFrom="column">
            <wp:posOffset>-335280</wp:posOffset>
          </wp:positionH>
          <wp:positionV relativeFrom="paragraph">
            <wp:posOffset>-117678</wp:posOffset>
          </wp:positionV>
          <wp:extent cx="3599695" cy="777242"/>
          <wp:effectExtent l="0" t="0" r="1270" b="3810"/>
          <wp:wrapNone/>
          <wp:docPr id="18" name="Image 1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CSS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95" cy="777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3D1895" w14:textId="64CBE7F9" w:rsidR="00961535" w:rsidRDefault="009615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E188E86" wp14:editId="0F20B8F9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3793490" cy="818515"/>
          <wp:effectExtent l="0" t="0" r="0" b="635"/>
          <wp:wrapThrough wrapText="bothSides">
            <wp:wrapPolygon edited="0">
              <wp:start x="1302" y="0"/>
              <wp:lineTo x="0" y="7038"/>
              <wp:lineTo x="0" y="14076"/>
              <wp:lineTo x="1302" y="21114"/>
              <wp:lineTo x="1410" y="21114"/>
              <wp:lineTo x="19308" y="21114"/>
              <wp:lineTo x="21477" y="16590"/>
              <wp:lineTo x="21477" y="3519"/>
              <wp:lineTo x="3146" y="0"/>
              <wp:lineTo x="1302" y="0"/>
            </wp:wrapPolygon>
          </wp:wrapThrough>
          <wp:docPr id="20" name="Image 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OCSS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349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0F884" w14:textId="0FF15B53" w:rsidR="00961535" w:rsidRDefault="009615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4D51"/>
    <w:multiLevelType w:val="hybridMultilevel"/>
    <w:tmpl w:val="C04843B2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1206571"/>
    <w:multiLevelType w:val="multilevel"/>
    <w:tmpl w:val="CF2C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97452"/>
    <w:multiLevelType w:val="multilevel"/>
    <w:tmpl w:val="7E3A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D36F9"/>
    <w:multiLevelType w:val="hybridMultilevel"/>
    <w:tmpl w:val="45A2DF06"/>
    <w:lvl w:ilvl="0" w:tplc="8DE4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87CE4"/>
    <w:multiLevelType w:val="hybridMultilevel"/>
    <w:tmpl w:val="BFC8F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20C1"/>
    <w:multiLevelType w:val="multilevel"/>
    <w:tmpl w:val="627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15579"/>
    <w:multiLevelType w:val="hybridMultilevel"/>
    <w:tmpl w:val="9D0C5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E3950"/>
    <w:multiLevelType w:val="multilevel"/>
    <w:tmpl w:val="D18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63"/>
    <w:rsid w:val="000057EA"/>
    <w:rsid w:val="00044880"/>
    <w:rsid w:val="00051100"/>
    <w:rsid w:val="00055AE6"/>
    <w:rsid w:val="000B091D"/>
    <w:rsid w:val="000D56F1"/>
    <w:rsid w:val="000F3C8B"/>
    <w:rsid w:val="001363C0"/>
    <w:rsid w:val="001741A2"/>
    <w:rsid w:val="0017646F"/>
    <w:rsid w:val="00190F94"/>
    <w:rsid w:val="001B548E"/>
    <w:rsid w:val="001B76AE"/>
    <w:rsid w:val="001D0A1F"/>
    <w:rsid w:val="001D5DF4"/>
    <w:rsid w:val="001D7002"/>
    <w:rsid w:val="001F05F5"/>
    <w:rsid w:val="00202D35"/>
    <w:rsid w:val="00220ED4"/>
    <w:rsid w:val="00231310"/>
    <w:rsid w:val="0025461C"/>
    <w:rsid w:val="00262301"/>
    <w:rsid w:val="00271719"/>
    <w:rsid w:val="002A6FCC"/>
    <w:rsid w:val="002B6709"/>
    <w:rsid w:val="002C1D9B"/>
    <w:rsid w:val="003047E7"/>
    <w:rsid w:val="00313799"/>
    <w:rsid w:val="00346110"/>
    <w:rsid w:val="00350BDE"/>
    <w:rsid w:val="0037797B"/>
    <w:rsid w:val="00383D9F"/>
    <w:rsid w:val="003A1F36"/>
    <w:rsid w:val="003B3C40"/>
    <w:rsid w:val="003C0A4C"/>
    <w:rsid w:val="003C4295"/>
    <w:rsid w:val="00403C87"/>
    <w:rsid w:val="0041368F"/>
    <w:rsid w:val="004317AC"/>
    <w:rsid w:val="004546BF"/>
    <w:rsid w:val="00472E40"/>
    <w:rsid w:val="004843CF"/>
    <w:rsid w:val="004D1574"/>
    <w:rsid w:val="004D587E"/>
    <w:rsid w:val="005247DC"/>
    <w:rsid w:val="005369B4"/>
    <w:rsid w:val="00540F90"/>
    <w:rsid w:val="005437AA"/>
    <w:rsid w:val="00570539"/>
    <w:rsid w:val="005732BD"/>
    <w:rsid w:val="00576E02"/>
    <w:rsid w:val="005904EA"/>
    <w:rsid w:val="005B5F06"/>
    <w:rsid w:val="00610B8B"/>
    <w:rsid w:val="006179F0"/>
    <w:rsid w:val="006250C7"/>
    <w:rsid w:val="00647533"/>
    <w:rsid w:val="00671A36"/>
    <w:rsid w:val="00673F11"/>
    <w:rsid w:val="00693DA9"/>
    <w:rsid w:val="00695975"/>
    <w:rsid w:val="006A2CC4"/>
    <w:rsid w:val="006A3F6C"/>
    <w:rsid w:val="006A5451"/>
    <w:rsid w:val="006C0971"/>
    <w:rsid w:val="006C1A57"/>
    <w:rsid w:val="007042E4"/>
    <w:rsid w:val="00711854"/>
    <w:rsid w:val="007334B2"/>
    <w:rsid w:val="007433E8"/>
    <w:rsid w:val="00755769"/>
    <w:rsid w:val="007630D6"/>
    <w:rsid w:val="007C3493"/>
    <w:rsid w:val="007D17B3"/>
    <w:rsid w:val="008217C3"/>
    <w:rsid w:val="008232FF"/>
    <w:rsid w:val="008429D7"/>
    <w:rsid w:val="00880EF1"/>
    <w:rsid w:val="008A55AE"/>
    <w:rsid w:val="00907E82"/>
    <w:rsid w:val="0092004F"/>
    <w:rsid w:val="009323DD"/>
    <w:rsid w:val="009416A9"/>
    <w:rsid w:val="009436B0"/>
    <w:rsid w:val="009510F5"/>
    <w:rsid w:val="00956A67"/>
    <w:rsid w:val="00961535"/>
    <w:rsid w:val="00976E03"/>
    <w:rsid w:val="00980C05"/>
    <w:rsid w:val="009910C4"/>
    <w:rsid w:val="009B33AC"/>
    <w:rsid w:val="00A2321D"/>
    <w:rsid w:val="00A4089B"/>
    <w:rsid w:val="00A5021F"/>
    <w:rsid w:val="00A9106C"/>
    <w:rsid w:val="00AB78BD"/>
    <w:rsid w:val="00B11854"/>
    <w:rsid w:val="00B253C6"/>
    <w:rsid w:val="00B25850"/>
    <w:rsid w:val="00B30DC7"/>
    <w:rsid w:val="00B41F97"/>
    <w:rsid w:val="00B944F9"/>
    <w:rsid w:val="00BB35B6"/>
    <w:rsid w:val="00BC38DD"/>
    <w:rsid w:val="00C160AF"/>
    <w:rsid w:val="00C22822"/>
    <w:rsid w:val="00C41207"/>
    <w:rsid w:val="00C57B4A"/>
    <w:rsid w:val="00C955E5"/>
    <w:rsid w:val="00CB327D"/>
    <w:rsid w:val="00CD25C1"/>
    <w:rsid w:val="00CE1C6A"/>
    <w:rsid w:val="00CE2CD5"/>
    <w:rsid w:val="00CE4A16"/>
    <w:rsid w:val="00CF33B1"/>
    <w:rsid w:val="00CF34CC"/>
    <w:rsid w:val="00CF4547"/>
    <w:rsid w:val="00D10539"/>
    <w:rsid w:val="00D62D9A"/>
    <w:rsid w:val="00D82A1A"/>
    <w:rsid w:val="00DA762E"/>
    <w:rsid w:val="00DA7C63"/>
    <w:rsid w:val="00DB04C2"/>
    <w:rsid w:val="00DB05B5"/>
    <w:rsid w:val="00DC6FDC"/>
    <w:rsid w:val="00E13890"/>
    <w:rsid w:val="00E23B28"/>
    <w:rsid w:val="00E55E7D"/>
    <w:rsid w:val="00E64EDF"/>
    <w:rsid w:val="00E87469"/>
    <w:rsid w:val="00E91CA7"/>
    <w:rsid w:val="00E954FB"/>
    <w:rsid w:val="00E97A40"/>
    <w:rsid w:val="00EB4889"/>
    <w:rsid w:val="00ED258F"/>
    <w:rsid w:val="00F05560"/>
    <w:rsid w:val="00F45BD1"/>
    <w:rsid w:val="00F73AB7"/>
    <w:rsid w:val="00F95C9B"/>
    <w:rsid w:val="00FB7F1A"/>
    <w:rsid w:val="00FC0115"/>
    <w:rsid w:val="00FC02C1"/>
    <w:rsid w:val="00FC1A52"/>
    <w:rsid w:val="00FC4F53"/>
    <w:rsid w:val="00FF0D8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656CCE"/>
  <w15:docId w15:val="{DA78B9B2-1F6F-4F18-B373-F664723F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2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493"/>
  </w:style>
  <w:style w:type="paragraph" w:styleId="Pieddepage">
    <w:name w:val="footer"/>
    <w:basedOn w:val="Normal"/>
    <w:link w:val="PieddepageCar"/>
    <w:uiPriority w:val="99"/>
    <w:unhideWhenUsed/>
    <w:rsid w:val="007C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493"/>
  </w:style>
  <w:style w:type="paragraph" w:styleId="NormalWeb">
    <w:name w:val="Normal (Web)"/>
    <w:basedOn w:val="Normal"/>
    <w:uiPriority w:val="99"/>
    <w:semiHidden/>
    <w:unhideWhenUsed/>
    <w:rsid w:val="000D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D56F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762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323D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82A1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3A1F3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9D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217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17C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954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54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54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54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54FB"/>
    <w:rPr>
      <w:b/>
      <w:bCs/>
      <w:sz w:val="20"/>
      <w:szCs w:val="20"/>
    </w:rPr>
  </w:style>
  <w:style w:type="paragraph" w:customStyle="1" w:styleId="appentrylead">
    <w:name w:val="app_entry_lead"/>
    <w:basedOn w:val="Normal"/>
    <w:rsid w:val="0057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fr93@lafoc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1E8B27-39A4-4969-9258-8FA19B2EAEB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EF74-286C-4DC5-B4A6-17599572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OEUVRE DE LA CROIX SAINT SIMON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schluck</dc:creator>
  <cp:lastModifiedBy>ADETONAN Dorcasse</cp:lastModifiedBy>
  <cp:revision>2</cp:revision>
  <cp:lastPrinted>2021-10-07T08:21:00Z</cp:lastPrinted>
  <dcterms:created xsi:type="dcterms:W3CDTF">2022-01-12T16:06:00Z</dcterms:created>
  <dcterms:modified xsi:type="dcterms:W3CDTF">2022-01-12T16:06:00Z</dcterms:modified>
</cp:coreProperties>
</file>